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57DC1" w14:textId="77777777" w:rsidR="005D2587" w:rsidRPr="00151FC3" w:rsidRDefault="00A345E9" w:rsidP="005D2587">
      <w:pPr>
        <w:tabs>
          <w:tab w:val="right" w:pos="7797"/>
        </w:tabs>
        <w:spacing w:after="0" w:line="240" w:lineRule="auto"/>
        <w:ind w:left="7797" w:hanging="7797"/>
        <w:jc w:val="right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5D2587" w:rsidRPr="00151F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Zał</w:t>
      </w:r>
      <w:r w:rsidR="005D258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</w:t>
      </w:r>
      <w:r w:rsidR="005D2587" w:rsidRPr="00151F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nr </w:t>
      </w:r>
      <w:r w:rsidR="005D258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6</w:t>
      </w:r>
      <w:r w:rsidR="005D2587" w:rsidRPr="00151F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do SWZ</w:t>
      </w:r>
    </w:p>
    <w:p w14:paraId="38062404" w14:textId="77777777" w:rsidR="005D2587" w:rsidRPr="00C823C6" w:rsidRDefault="005D2587" w:rsidP="005D258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5EA076B2" w14:textId="77777777" w:rsidR="005D2587" w:rsidRPr="00C823C6" w:rsidRDefault="005D2587" w:rsidP="005D258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C823C6">
        <w:rPr>
          <w:rFonts w:ascii="Tahoma" w:hAnsi="Tahoma" w:cs="Tahoma"/>
          <w:noProof/>
          <w:lang w:eastAsia="pl-PL"/>
        </w:rPr>
        <mc:AlternateContent>
          <mc:Choice Requires="wps">
            <w:drawing>
              <wp:inline distT="0" distB="0" distL="0" distR="0" wp14:anchorId="75912F2F" wp14:editId="5DCC0686">
                <wp:extent cx="6134100" cy="653415"/>
                <wp:effectExtent l="13335" t="14605" r="15240" b="27305"/>
                <wp:docPr id="171000108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0" cy="65341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3F1BC0" w14:textId="77777777" w:rsidR="005D2587" w:rsidRDefault="005D2587" w:rsidP="005D2587">
                            <w:pPr>
                              <w:tabs>
                                <w:tab w:val="left" w:pos="0"/>
                                <w:tab w:val="right" w:pos="9720"/>
                              </w:tabs>
                              <w:spacing w:after="0" w:line="240" w:lineRule="auto"/>
                              <w:ind w:right="-97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OŚWIADCZENIE WYKONAWCY</w:t>
                            </w:r>
                            <w:r w:rsidRPr="006B3BE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 PRZYNALEŻNOŚCI </w:t>
                            </w:r>
                          </w:p>
                          <w:p w14:paraId="631890C1" w14:textId="77777777" w:rsidR="005D2587" w:rsidRDefault="005D2587" w:rsidP="005D2587">
                            <w:pPr>
                              <w:tabs>
                                <w:tab w:val="left" w:pos="0"/>
                                <w:tab w:val="right" w:pos="9720"/>
                              </w:tabs>
                              <w:spacing w:after="0" w:line="240" w:lineRule="auto"/>
                              <w:ind w:right="-97"/>
                              <w:jc w:val="center"/>
                              <w:rPr>
                                <w:b/>
                                <w:sz w:val="24"/>
                                <w:szCs w:val="24"/>
                                <w:vertAlign w:val="superscript"/>
                              </w:rPr>
                            </w:pPr>
                            <w:r w:rsidRPr="006B3BEA">
                              <w:rPr>
                                <w:b/>
                                <w:sz w:val="24"/>
                                <w:szCs w:val="24"/>
                              </w:rPr>
                              <w:t>LUB BRAKU PRZYNALEŻNOŚCI DO TEJ SAMEJ GRUPY KAPITAŁOWEJ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</w:p>
                          <w:p w14:paraId="40762DA1" w14:textId="77777777" w:rsidR="005D2587" w:rsidRPr="00433968" w:rsidRDefault="005D2587" w:rsidP="005D2587">
                            <w:pPr>
                              <w:tabs>
                                <w:tab w:val="left" w:pos="0"/>
                                <w:tab w:val="right" w:pos="9720"/>
                              </w:tabs>
                              <w:spacing w:after="0" w:line="240" w:lineRule="auto"/>
                              <w:ind w:right="-97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3396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w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zakresie art. 108 ust 1 pkt 5 ustawy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Pzp</w:t>
                            </w:r>
                            <w:proofErr w:type="spellEnd"/>
                          </w:p>
                          <w:p w14:paraId="10C15A73" w14:textId="77777777" w:rsidR="005D2587" w:rsidRDefault="005D2587" w:rsidP="005D2587">
                            <w:pPr>
                              <w:tabs>
                                <w:tab w:val="left" w:pos="426"/>
                              </w:tabs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4B7A2E6" w14:textId="77777777" w:rsidR="005D2587" w:rsidRDefault="005D2587" w:rsidP="005D2587">
                            <w:pPr>
                              <w:tabs>
                                <w:tab w:val="left" w:pos="426"/>
                              </w:tabs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3F14970" w14:textId="77777777" w:rsidR="005D2587" w:rsidRDefault="005D2587" w:rsidP="005D2587">
                            <w:pPr>
                              <w:tabs>
                                <w:tab w:val="left" w:pos="426"/>
                              </w:tabs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A9B3F82" w14:textId="77777777" w:rsidR="005D2587" w:rsidRPr="00347898" w:rsidRDefault="005D2587" w:rsidP="005D2587">
                            <w:pPr>
                              <w:tabs>
                                <w:tab w:val="left" w:pos="426"/>
                              </w:tabs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5912F2F" id="AutoShape 4" o:spid="_x0000_s1026" style="width:483pt;height:5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6F3F1BC0" w14:textId="77777777" w:rsidR="005D2587" w:rsidRDefault="005D2587" w:rsidP="005D2587">
                      <w:pPr>
                        <w:tabs>
                          <w:tab w:val="left" w:pos="0"/>
                          <w:tab w:val="right" w:pos="9720"/>
                        </w:tabs>
                        <w:spacing w:after="0" w:line="240" w:lineRule="auto"/>
                        <w:ind w:right="-97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OŚWIADCZENIE WYKONAWCY</w:t>
                      </w:r>
                      <w:r w:rsidRPr="006B3BEA">
                        <w:rPr>
                          <w:b/>
                          <w:sz w:val="24"/>
                          <w:szCs w:val="24"/>
                        </w:rPr>
                        <w:t xml:space="preserve"> O PRZYNALEŻNOŚCI </w:t>
                      </w:r>
                    </w:p>
                    <w:p w14:paraId="631890C1" w14:textId="77777777" w:rsidR="005D2587" w:rsidRDefault="005D2587" w:rsidP="005D2587">
                      <w:pPr>
                        <w:tabs>
                          <w:tab w:val="left" w:pos="0"/>
                          <w:tab w:val="right" w:pos="9720"/>
                        </w:tabs>
                        <w:spacing w:after="0" w:line="240" w:lineRule="auto"/>
                        <w:ind w:right="-97"/>
                        <w:jc w:val="center"/>
                        <w:rPr>
                          <w:b/>
                          <w:sz w:val="24"/>
                          <w:szCs w:val="24"/>
                          <w:vertAlign w:val="superscript"/>
                        </w:rPr>
                      </w:pPr>
                      <w:r w:rsidRPr="006B3BEA">
                        <w:rPr>
                          <w:b/>
                          <w:sz w:val="24"/>
                          <w:szCs w:val="24"/>
                        </w:rPr>
                        <w:t>LUB BRAKU PRZYNALEŻNOŚCI DO TEJ SAMEJ GRUPY KAPITAŁOWEJ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  <w:vertAlign w:val="superscript"/>
                        </w:rPr>
                        <w:t>1</w:t>
                      </w:r>
                    </w:p>
                    <w:p w14:paraId="40762DA1" w14:textId="77777777" w:rsidR="005D2587" w:rsidRPr="00433968" w:rsidRDefault="005D2587" w:rsidP="005D2587">
                      <w:pPr>
                        <w:tabs>
                          <w:tab w:val="left" w:pos="0"/>
                          <w:tab w:val="right" w:pos="9720"/>
                        </w:tabs>
                        <w:spacing w:after="0" w:line="240" w:lineRule="auto"/>
                        <w:ind w:right="-97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433968">
                        <w:rPr>
                          <w:b/>
                          <w:sz w:val="24"/>
                          <w:szCs w:val="24"/>
                        </w:rPr>
                        <w:t xml:space="preserve">w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zakresie art. 108 ust 1 pkt 5 ustawy Pzp</w:t>
                      </w:r>
                    </w:p>
                    <w:p w14:paraId="10C15A73" w14:textId="77777777" w:rsidR="005D2587" w:rsidRDefault="005D2587" w:rsidP="005D2587">
                      <w:pPr>
                        <w:tabs>
                          <w:tab w:val="left" w:pos="426"/>
                        </w:tabs>
                        <w:jc w:val="center"/>
                        <w:rPr>
                          <w:b/>
                        </w:rPr>
                      </w:pPr>
                    </w:p>
                    <w:p w14:paraId="64B7A2E6" w14:textId="77777777" w:rsidR="005D2587" w:rsidRDefault="005D2587" w:rsidP="005D2587">
                      <w:pPr>
                        <w:tabs>
                          <w:tab w:val="left" w:pos="426"/>
                        </w:tabs>
                        <w:jc w:val="center"/>
                        <w:rPr>
                          <w:b/>
                        </w:rPr>
                      </w:pPr>
                    </w:p>
                    <w:p w14:paraId="73F14970" w14:textId="77777777" w:rsidR="005D2587" w:rsidRDefault="005D2587" w:rsidP="005D2587">
                      <w:pPr>
                        <w:tabs>
                          <w:tab w:val="left" w:pos="426"/>
                        </w:tabs>
                        <w:jc w:val="center"/>
                        <w:rPr>
                          <w:b/>
                        </w:rPr>
                      </w:pPr>
                    </w:p>
                    <w:p w14:paraId="0A9B3F82" w14:textId="77777777" w:rsidR="005D2587" w:rsidRPr="00347898" w:rsidRDefault="005D2587" w:rsidP="005D2587">
                      <w:pPr>
                        <w:tabs>
                          <w:tab w:val="left" w:pos="426"/>
                        </w:tabs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CF66687" w14:textId="77777777" w:rsidR="005D2587" w:rsidRDefault="005D2587" w:rsidP="005D2587">
      <w:pPr>
        <w:spacing w:before="60" w:after="60" w:line="360" w:lineRule="auto"/>
        <w:ind w:right="-108"/>
        <w:rPr>
          <w:rFonts w:ascii="Tahoma" w:hAnsi="Tahoma" w:cs="Tahoma"/>
          <w:sz w:val="18"/>
          <w:szCs w:val="18"/>
        </w:rPr>
      </w:pPr>
    </w:p>
    <w:p w14:paraId="10E16F99" w14:textId="402C4FEB" w:rsidR="005D2587" w:rsidRPr="005D2587" w:rsidRDefault="005D2587" w:rsidP="005D2587">
      <w:pPr>
        <w:spacing w:before="60" w:after="60" w:line="360" w:lineRule="auto"/>
        <w:ind w:right="-108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</w:t>
      </w:r>
      <w:r w:rsidRPr="00B7163D">
        <w:rPr>
          <w:rFonts w:ascii="Tahoma" w:hAnsi="Tahoma" w:cs="Tahoma"/>
          <w:sz w:val="18"/>
          <w:szCs w:val="18"/>
        </w:rPr>
        <w:t xml:space="preserve"> odpowiedzi na wezwanie z art. 274 ust. 1 ustawy </w:t>
      </w:r>
      <w:proofErr w:type="spellStart"/>
      <w:r w:rsidRPr="00B7163D">
        <w:rPr>
          <w:rFonts w:ascii="Tahoma" w:hAnsi="Tahoma" w:cs="Tahoma"/>
          <w:sz w:val="18"/>
          <w:szCs w:val="18"/>
        </w:rPr>
        <w:t>Pzp</w:t>
      </w:r>
      <w:proofErr w:type="spellEnd"/>
      <w:r w:rsidRPr="00B7163D">
        <w:rPr>
          <w:rFonts w:ascii="Tahoma" w:hAnsi="Tahoma" w:cs="Tahoma"/>
          <w:sz w:val="18"/>
          <w:szCs w:val="18"/>
        </w:rPr>
        <w:t xml:space="preserve"> skierowane do Wykonawcy w związku ze złożeniem oferty </w:t>
      </w:r>
      <w:r>
        <w:rPr>
          <w:rFonts w:ascii="Tahoma" w:hAnsi="Tahoma" w:cs="Tahoma"/>
          <w:sz w:val="18"/>
          <w:szCs w:val="18"/>
        </w:rPr>
        <w:br/>
      </w:r>
      <w:r w:rsidRPr="00B7163D">
        <w:rPr>
          <w:rFonts w:ascii="Tahoma" w:hAnsi="Tahoma" w:cs="Tahoma"/>
          <w:sz w:val="18"/>
          <w:szCs w:val="18"/>
        </w:rPr>
        <w:t xml:space="preserve">w postępowaniu pn. </w:t>
      </w:r>
      <w:r w:rsidR="00D42211" w:rsidRPr="00D42211">
        <w:rPr>
          <w:rFonts w:ascii="Tahoma" w:hAnsi="Tahoma" w:cs="Tahoma"/>
          <w:b/>
          <w:bCs/>
          <w:sz w:val="18"/>
          <w:szCs w:val="18"/>
        </w:rPr>
        <w:t>dostawa głowicy oraz systemu do nieizotopowej detekcji węzłów chłonnych wartowniczych dla Dolnośląskiego Centrum Onkologii, Pulmonologii i Hematologii z podziałem na dwa pakiety; znak sprawy ZP/TP/34/26/LA/AFS/KK</w:t>
      </w:r>
      <w:r w:rsidRPr="005D2587">
        <w:rPr>
          <w:rFonts w:ascii="Tahoma" w:hAnsi="Tahoma" w:cs="Tahoma"/>
          <w:b/>
          <w:bCs/>
          <w:sz w:val="18"/>
          <w:szCs w:val="18"/>
        </w:rPr>
        <w:t>.</w:t>
      </w:r>
    </w:p>
    <w:p w14:paraId="3382F9FA" w14:textId="77777777" w:rsidR="005D2587" w:rsidRPr="00C24340" w:rsidRDefault="005D2587" w:rsidP="005D2587">
      <w:pPr>
        <w:spacing w:before="60" w:after="60" w:line="360" w:lineRule="auto"/>
        <w:ind w:right="-1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że:</w:t>
      </w:r>
    </w:p>
    <w:p w14:paraId="42BCCAE8" w14:textId="77777777" w:rsidR="005D2587" w:rsidRPr="00B7163D" w:rsidRDefault="005D2587" w:rsidP="005D2587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Tahoma" w:hAnsi="Tahoma" w:cs="Tahoma"/>
          <w:bCs/>
          <w:sz w:val="18"/>
          <w:szCs w:val="18"/>
        </w:rPr>
      </w:pPr>
      <w:r w:rsidRPr="00B7163D">
        <w:rPr>
          <w:rFonts w:ascii="Tahoma" w:hAnsi="Tahoma" w:cs="Tahoma"/>
          <w:sz w:val="18"/>
          <w:szCs w:val="18"/>
        </w:rPr>
        <w:t>Wykonawca:</w:t>
      </w:r>
    </w:p>
    <w:p w14:paraId="5FC0ED03" w14:textId="77777777" w:rsidR="005D2587" w:rsidRDefault="005D2587" w:rsidP="005D2587">
      <w:pPr>
        <w:tabs>
          <w:tab w:val="left" w:pos="360"/>
        </w:tabs>
        <w:ind w:left="360" w:hanging="360"/>
        <w:rPr>
          <w:rFonts w:ascii="Tahoma" w:hAnsi="Tahoma" w:cs="Tahoma"/>
          <w:bCs/>
          <w:sz w:val="18"/>
          <w:szCs w:val="18"/>
        </w:rPr>
      </w:pPr>
    </w:p>
    <w:p w14:paraId="075177EA" w14:textId="77777777" w:rsidR="005D2587" w:rsidRPr="00B7163D" w:rsidRDefault="005D2587" w:rsidP="005D2587">
      <w:pPr>
        <w:tabs>
          <w:tab w:val="left" w:pos="360"/>
        </w:tabs>
        <w:ind w:left="360" w:hanging="360"/>
        <w:rPr>
          <w:rFonts w:ascii="Tahoma" w:hAnsi="Tahoma" w:cs="Tahoma"/>
          <w:bCs/>
          <w:sz w:val="18"/>
          <w:szCs w:val="18"/>
        </w:rPr>
      </w:pPr>
      <w:r w:rsidRPr="00B7163D">
        <w:rPr>
          <w:rFonts w:ascii="Tahoma" w:hAnsi="Tahoma" w:cs="Tahoma"/>
          <w:bCs/>
          <w:sz w:val="18"/>
          <w:szCs w:val="18"/>
        </w:rPr>
        <w:t xml:space="preserve">Nazwa i adres Wykonawcy </w:t>
      </w:r>
    </w:p>
    <w:p w14:paraId="5B720E18" w14:textId="77777777" w:rsidR="005D2587" w:rsidRPr="00B7163D" w:rsidRDefault="005D2587" w:rsidP="005D2587">
      <w:pPr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41939080" w14:textId="77777777" w:rsidR="005D2587" w:rsidRPr="00B7163D" w:rsidRDefault="005D2587" w:rsidP="005D2587">
      <w:pPr>
        <w:ind w:right="3118"/>
        <w:rPr>
          <w:rFonts w:ascii="Tahoma" w:hAnsi="Tahoma" w:cs="Tahoma"/>
          <w:i/>
          <w:sz w:val="18"/>
          <w:szCs w:val="18"/>
        </w:rPr>
      </w:pPr>
      <w:r w:rsidRPr="00B7163D"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 w:rsidRPr="00B7163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B7163D">
        <w:rPr>
          <w:rFonts w:ascii="Tahoma" w:hAnsi="Tahoma" w:cs="Tahoma"/>
          <w:i/>
          <w:sz w:val="18"/>
          <w:szCs w:val="18"/>
        </w:rPr>
        <w:t>)</w:t>
      </w:r>
    </w:p>
    <w:p w14:paraId="551B59E9" w14:textId="77777777" w:rsidR="005D2587" w:rsidRPr="00B7163D" w:rsidRDefault="005D2587" w:rsidP="005D2587">
      <w:pPr>
        <w:spacing w:after="0"/>
        <w:rPr>
          <w:rFonts w:ascii="Tahoma" w:hAnsi="Tahoma" w:cs="Tahoma"/>
          <w:sz w:val="18"/>
          <w:szCs w:val="18"/>
          <w:u w:val="single"/>
        </w:rPr>
      </w:pPr>
      <w:r w:rsidRPr="00B7163D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15553090" w14:textId="77777777" w:rsidR="005D2587" w:rsidRPr="00B7163D" w:rsidRDefault="005D2587" w:rsidP="005D2587">
      <w:pPr>
        <w:spacing w:after="0"/>
        <w:ind w:right="5953"/>
        <w:rPr>
          <w:rFonts w:ascii="Tahoma" w:hAnsi="Tahoma" w:cs="Tahoma"/>
          <w:sz w:val="18"/>
          <w:szCs w:val="18"/>
        </w:rPr>
      </w:pPr>
    </w:p>
    <w:p w14:paraId="0034D3E4" w14:textId="77777777" w:rsidR="005D2587" w:rsidRPr="00B7163D" w:rsidRDefault="005D2587" w:rsidP="005D2587">
      <w:pPr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05B18190" w14:textId="77777777" w:rsidR="005D2587" w:rsidRPr="00B7163D" w:rsidRDefault="005D2587" w:rsidP="005D2587">
      <w:pPr>
        <w:jc w:val="both"/>
        <w:rPr>
          <w:rFonts w:ascii="Tahoma" w:hAnsi="Tahoma" w:cs="Tahoma"/>
          <w:i/>
          <w:sz w:val="18"/>
          <w:szCs w:val="18"/>
        </w:rPr>
      </w:pPr>
      <w:r w:rsidRPr="00B7163D">
        <w:rPr>
          <w:rFonts w:ascii="Tahoma" w:hAnsi="Tahoma" w:cs="Tahoma"/>
          <w:i/>
          <w:sz w:val="18"/>
          <w:szCs w:val="18"/>
        </w:rPr>
        <w:t>(imię, nazwisko, stanowiska/podstawa do reprezentacji)</w:t>
      </w:r>
      <w:r w:rsidRPr="00B7163D">
        <w:rPr>
          <w:rFonts w:ascii="Tahoma" w:hAnsi="Tahoma" w:cs="Tahoma"/>
          <w:b/>
          <w:sz w:val="18"/>
          <w:szCs w:val="18"/>
        </w:rPr>
        <w:t xml:space="preserve">  </w:t>
      </w:r>
    </w:p>
    <w:p w14:paraId="05C4197B" w14:textId="77777777" w:rsidR="005D2587" w:rsidRPr="00B7163D" w:rsidRDefault="005D2587" w:rsidP="005D2587">
      <w:pPr>
        <w:pStyle w:val="Tekstpodstawowywcity"/>
        <w:numPr>
          <w:ilvl w:val="0"/>
          <w:numId w:val="11"/>
        </w:numPr>
        <w:overflowPunct w:val="0"/>
        <w:autoSpaceDE w:val="0"/>
        <w:spacing w:after="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b/>
          <w:sz w:val="18"/>
          <w:szCs w:val="18"/>
        </w:rPr>
        <w:t>NIE NALEŻY</w:t>
      </w:r>
      <w:r w:rsidRPr="00B7163D">
        <w:rPr>
          <w:rFonts w:ascii="Tahoma" w:hAnsi="Tahoma" w:cs="Tahoma"/>
          <w:sz w:val="18"/>
          <w:szCs w:val="18"/>
        </w:rPr>
        <w:t xml:space="preserve"> z innym wykonawcą, który złożył odrębną ofertę do grupy kapitałowej w rozumieniu ustawy </w:t>
      </w:r>
      <w:r>
        <w:rPr>
          <w:rFonts w:ascii="Tahoma" w:hAnsi="Tahoma" w:cs="Tahoma"/>
          <w:sz w:val="18"/>
          <w:szCs w:val="18"/>
        </w:rPr>
        <w:br/>
      </w:r>
      <w:r w:rsidRPr="00B7163D">
        <w:rPr>
          <w:rFonts w:ascii="Tahoma" w:hAnsi="Tahoma" w:cs="Tahoma"/>
          <w:sz w:val="18"/>
          <w:szCs w:val="18"/>
        </w:rPr>
        <w:t>z dnia 16 lutego 2007 r. o ochronie konkurencji i konsumentów (</w:t>
      </w:r>
      <w:r w:rsidRPr="00916CF5">
        <w:rPr>
          <w:rFonts w:ascii="Tahoma" w:hAnsi="Tahoma" w:cs="Tahoma"/>
          <w:sz w:val="18"/>
          <w:szCs w:val="18"/>
        </w:rPr>
        <w:t>Dz. U. z 2025 r. poz. 1714</w:t>
      </w:r>
      <w:r w:rsidRPr="00B7163D">
        <w:rPr>
          <w:rFonts w:ascii="Tahoma" w:hAnsi="Tahoma" w:cs="Tahoma"/>
          <w:sz w:val="18"/>
          <w:szCs w:val="18"/>
        </w:rPr>
        <w:t>),   w zakresie wynikającym z art. 108 ust. 1 pkt 5 ustawy PZP*</w:t>
      </w:r>
    </w:p>
    <w:p w14:paraId="4F122CF4" w14:textId="77777777" w:rsidR="005D2587" w:rsidRPr="00B7163D" w:rsidRDefault="005D2587" w:rsidP="005D2587">
      <w:pPr>
        <w:pStyle w:val="Tekstpodstawowywcity"/>
        <w:spacing w:after="0"/>
        <w:ind w:left="567" w:hanging="567"/>
        <w:jc w:val="both"/>
        <w:rPr>
          <w:rFonts w:ascii="Tahoma" w:hAnsi="Tahoma" w:cs="Tahoma"/>
          <w:sz w:val="18"/>
          <w:szCs w:val="18"/>
        </w:rPr>
      </w:pPr>
    </w:p>
    <w:p w14:paraId="0753792F" w14:textId="77777777" w:rsidR="005D2587" w:rsidRPr="00B7163D" w:rsidRDefault="005D2587" w:rsidP="005D2587">
      <w:pPr>
        <w:pStyle w:val="Tekstpodstawowywcity"/>
        <w:numPr>
          <w:ilvl w:val="0"/>
          <w:numId w:val="11"/>
        </w:numPr>
        <w:overflowPunct w:val="0"/>
        <w:autoSpaceDE w:val="0"/>
        <w:spacing w:after="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b/>
          <w:sz w:val="18"/>
          <w:szCs w:val="18"/>
        </w:rPr>
        <w:t>NALEŻY</w:t>
      </w:r>
      <w:r w:rsidRPr="00B7163D">
        <w:rPr>
          <w:rFonts w:ascii="Tahoma" w:hAnsi="Tahoma" w:cs="Tahoma"/>
          <w:sz w:val="18"/>
          <w:szCs w:val="18"/>
        </w:rPr>
        <w:t xml:space="preserve"> do tej samej grupy kapitałowej w rozumieniu ustawy z dnia 16 lutego 2007 r. o ochronie konkurencji </w:t>
      </w:r>
      <w:r>
        <w:rPr>
          <w:rFonts w:ascii="Tahoma" w:hAnsi="Tahoma" w:cs="Tahoma"/>
          <w:sz w:val="18"/>
          <w:szCs w:val="18"/>
        </w:rPr>
        <w:br/>
      </w:r>
      <w:r w:rsidRPr="00B7163D">
        <w:rPr>
          <w:rFonts w:ascii="Tahoma" w:hAnsi="Tahoma" w:cs="Tahoma"/>
          <w:sz w:val="18"/>
          <w:szCs w:val="18"/>
        </w:rPr>
        <w:t>i konsumentów (</w:t>
      </w:r>
      <w:r w:rsidRPr="00916CF5">
        <w:rPr>
          <w:rFonts w:ascii="Tahoma" w:hAnsi="Tahoma" w:cs="Tahoma"/>
          <w:sz w:val="18"/>
          <w:szCs w:val="18"/>
        </w:rPr>
        <w:t>Dz. U. z 2025 r. poz. 1714</w:t>
      </w:r>
      <w:r w:rsidRPr="00B7163D">
        <w:rPr>
          <w:rFonts w:ascii="Tahoma" w:hAnsi="Tahoma" w:cs="Tahoma"/>
          <w:sz w:val="18"/>
          <w:szCs w:val="18"/>
        </w:rPr>
        <w:t xml:space="preserve">), w zakresie wynikającym z art. 108 ust. 1 pkt 5 ustawy PZP </w:t>
      </w:r>
      <w:r>
        <w:rPr>
          <w:rFonts w:ascii="Tahoma" w:hAnsi="Tahoma" w:cs="Tahoma"/>
          <w:sz w:val="18"/>
          <w:szCs w:val="18"/>
        </w:rPr>
        <w:br/>
      </w:r>
      <w:r w:rsidRPr="00B7163D">
        <w:rPr>
          <w:rFonts w:ascii="Tahoma" w:hAnsi="Tahoma" w:cs="Tahoma"/>
          <w:sz w:val="18"/>
          <w:szCs w:val="18"/>
        </w:rPr>
        <w:t xml:space="preserve">z następującymi Wykonawcami*: </w:t>
      </w:r>
    </w:p>
    <w:p w14:paraId="285CAC0F" w14:textId="77777777" w:rsidR="005D2587" w:rsidRPr="00B7163D" w:rsidRDefault="005D2587" w:rsidP="005D2587">
      <w:pPr>
        <w:pStyle w:val="Tekstpodstawowywcity"/>
        <w:numPr>
          <w:ilvl w:val="1"/>
          <w:numId w:val="11"/>
        </w:numPr>
        <w:overflowPunct w:val="0"/>
        <w:autoSpaceDE w:val="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sz w:val="18"/>
          <w:szCs w:val="18"/>
        </w:rPr>
        <w:t>……………………………………..</w:t>
      </w:r>
    </w:p>
    <w:p w14:paraId="064186D5" w14:textId="77777777" w:rsidR="005D2587" w:rsidRPr="00B7163D" w:rsidRDefault="005D2587" w:rsidP="005D2587">
      <w:pPr>
        <w:pStyle w:val="Tekstpodstawowywcity"/>
        <w:numPr>
          <w:ilvl w:val="1"/>
          <w:numId w:val="11"/>
        </w:numPr>
        <w:overflowPunct w:val="0"/>
        <w:autoSpaceDE w:val="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sz w:val="18"/>
          <w:szCs w:val="18"/>
        </w:rPr>
        <w:t>……………………………………..</w:t>
      </w:r>
    </w:p>
    <w:p w14:paraId="1ADE4284" w14:textId="77777777" w:rsidR="005D2587" w:rsidRDefault="005D2587" w:rsidP="005D2587">
      <w:pPr>
        <w:ind w:left="567" w:hanging="567"/>
        <w:jc w:val="both"/>
        <w:rPr>
          <w:rFonts w:ascii="Tahoma" w:hAnsi="Tahoma" w:cs="Tahoma"/>
          <w:sz w:val="18"/>
          <w:szCs w:val="18"/>
        </w:rPr>
      </w:pPr>
      <w:r w:rsidRPr="00B7163D">
        <w:rPr>
          <w:rFonts w:ascii="Tahoma" w:hAnsi="Tahoma" w:cs="Tahoma"/>
          <w:sz w:val="18"/>
          <w:szCs w:val="18"/>
        </w:rPr>
        <w:t xml:space="preserve">2a. W załączeniu Wykonawca przekazuje dokumenty lub informacje potwierdzające przygotowanie oferty niezależnie </w:t>
      </w:r>
      <w:r>
        <w:rPr>
          <w:rFonts w:ascii="Tahoma" w:hAnsi="Tahoma" w:cs="Tahoma"/>
          <w:sz w:val="18"/>
          <w:szCs w:val="18"/>
        </w:rPr>
        <w:br/>
      </w:r>
      <w:r w:rsidRPr="00B7163D">
        <w:rPr>
          <w:rFonts w:ascii="Tahoma" w:hAnsi="Tahoma" w:cs="Tahoma"/>
          <w:sz w:val="18"/>
          <w:szCs w:val="18"/>
        </w:rPr>
        <w:t>od innego wykonawcy należącego do tej samej grupy kapitałowej*.</w:t>
      </w:r>
    </w:p>
    <w:p w14:paraId="5BAA9113" w14:textId="77777777" w:rsidR="005D2587" w:rsidRDefault="005D2587" w:rsidP="005D2587">
      <w:pPr>
        <w:jc w:val="both"/>
        <w:rPr>
          <w:rFonts w:ascii="Tahoma" w:hAnsi="Tahoma" w:cs="Tahoma"/>
          <w:sz w:val="18"/>
          <w:szCs w:val="18"/>
        </w:rPr>
      </w:pPr>
    </w:p>
    <w:p w14:paraId="398C7EEA" w14:textId="77777777" w:rsidR="005D2587" w:rsidRPr="00C214A5" w:rsidRDefault="005D2587" w:rsidP="005D2587">
      <w:pPr>
        <w:spacing w:after="0" w:line="240" w:lineRule="auto"/>
        <w:ind w:left="2836" w:firstLine="709"/>
        <w:jc w:val="center"/>
        <w:rPr>
          <w:rFonts w:ascii="Tahoma" w:hAnsi="Tahoma" w:cs="Tahoma"/>
          <w:sz w:val="18"/>
          <w:szCs w:val="18"/>
        </w:rPr>
      </w:pPr>
      <w:r w:rsidRPr="00C214A5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14:paraId="5DED97E5" w14:textId="77777777" w:rsidR="005D2587" w:rsidRPr="00B7163D" w:rsidRDefault="005D2587" w:rsidP="005D2587">
      <w:pPr>
        <w:spacing w:line="360" w:lineRule="auto"/>
        <w:ind w:left="354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EE91191" w14:textId="77777777" w:rsidR="005D2587" w:rsidRPr="00C823C6" w:rsidRDefault="005D2587" w:rsidP="005D2587">
      <w:pPr>
        <w:rPr>
          <w:rFonts w:ascii="Tahoma" w:hAnsi="Tahoma" w:cs="Tahoma"/>
          <w:i/>
          <w:sz w:val="14"/>
          <w:szCs w:val="16"/>
        </w:rPr>
      </w:pPr>
      <w:bookmarkStart w:id="0" w:name="_Hlk60563850"/>
      <w:r w:rsidRPr="00C823C6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C823C6">
        <w:rPr>
          <w:rFonts w:ascii="Tahoma" w:hAnsi="Tahoma" w:cs="Tahoma"/>
          <w:sz w:val="14"/>
          <w:szCs w:val="16"/>
        </w:rPr>
        <w:t xml:space="preserve"> </w:t>
      </w:r>
      <w:r w:rsidRPr="00C823C6">
        <w:rPr>
          <w:rFonts w:ascii="Tahoma" w:hAnsi="Tahoma" w:cs="Tahoma"/>
          <w:i/>
          <w:sz w:val="14"/>
          <w:szCs w:val="16"/>
        </w:rPr>
        <w:t>DODADTKOWE INFORMACJE</w:t>
      </w:r>
    </w:p>
    <w:p w14:paraId="4E53DEA9" w14:textId="77777777" w:rsidR="005D2587" w:rsidRPr="00C823C6" w:rsidRDefault="005D2587" w:rsidP="005D2587">
      <w:pPr>
        <w:numPr>
          <w:ilvl w:val="0"/>
          <w:numId w:val="10"/>
        </w:numPr>
        <w:autoSpaceDN w:val="0"/>
        <w:spacing w:after="0" w:line="276" w:lineRule="auto"/>
        <w:ind w:left="426" w:hanging="284"/>
        <w:jc w:val="both"/>
        <w:rPr>
          <w:rFonts w:ascii="Tahoma" w:hAnsi="Tahoma" w:cs="Tahoma"/>
          <w:i/>
          <w:sz w:val="14"/>
          <w:szCs w:val="16"/>
        </w:rPr>
      </w:pPr>
      <w:r w:rsidRPr="00C823C6">
        <w:rPr>
          <w:rFonts w:ascii="Tahoma" w:hAnsi="Tahoma" w:cs="Tahoma"/>
          <w:i/>
          <w:sz w:val="14"/>
          <w:szCs w:val="16"/>
        </w:rPr>
        <w:t xml:space="preserve">Oświadczenie należy złożyć na wystosowane przez Zamawiającego zgodnie z art. 274 ust. 1 PZP wezwanie – niniejszego oświadczenia nie należy składać wraz z ofertą </w:t>
      </w:r>
    </w:p>
    <w:bookmarkEnd w:id="0"/>
    <w:p w14:paraId="0291E452" w14:textId="77777777" w:rsidR="005D2587" w:rsidRPr="004077EE" w:rsidRDefault="005D2587" w:rsidP="005D2587">
      <w:pPr>
        <w:numPr>
          <w:ilvl w:val="0"/>
          <w:numId w:val="10"/>
        </w:numPr>
        <w:autoSpaceDN w:val="0"/>
        <w:spacing w:after="0" w:line="276" w:lineRule="auto"/>
        <w:ind w:left="426" w:hanging="284"/>
        <w:jc w:val="both"/>
        <w:rPr>
          <w:rFonts w:ascii="Tahoma" w:hAnsi="Tahoma" w:cs="Tahoma"/>
        </w:rPr>
      </w:pPr>
      <w:r w:rsidRPr="00C823C6">
        <w:rPr>
          <w:rFonts w:ascii="Tahoma" w:hAnsi="Tahoma" w:cs="Tahoma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</w:p>
    <w:p w14:paraId="31F0D8FC" w14:textId="77777777" w:rsidR="005D2587" w:rsidRPr="00B7163D" w:rsidRDefault="005D2587" w:rsidP="005D2587">
      <w:pPr>
        <w:autoSpaceDN w:val="0"/>
        <w:spacing w:after="0"/>
        <w:ind w:left="426"/>
        <w:jc w:val="both"/>
        <w:rPr>
          <w:rFonts w:ascii="Tahoma" w:hAnsi="Tahoma" w:cs="Tahoma"/>
        </w:rPr>
      </w:pPr>
    </w:p>
    <w:p w14:paraId="7192E3CE" w14:textId="29050B1B" w:rsidR="00A345E9" w:rsidRPr="005D2587" w:rsidRDefault="005D2587" w:rsidP="00AE6FF2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C823C6">
        <w:rPr>
          <w:rFonts w:ascii="Tahoma" w:hAnsi="Tahoma" w:cs="Tahoma"/>
          <w:i/>
          <w:sz w:val="18"/>
          <w:szCs w:val="18"/>
        </w:rPr>
        <w:t>*niepotrzebne należy skreślić</w:t>
      </w:r>
    </w:p>
    <w:sectPr w:rsidR="00A345E9" w:rsidRPr="005D2587" w:rsidSect="00E62A2F">
      <w:headerReference w:type="default" r:id="rId12"/>
      <w:footerReference w:type="defaul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D0B43" w14:textId="77777777" w:rsidR="00F3500B" w:rsidRDefault="00F3500B" w:rsidP="0038231F">
      <w:pPr>
        <w:spacing w:after="0" w:line="240" w:lineRule="auto"/>
      </w:pPr>
      <w:r>
        <w:separator/>
      </w:r>
    </w:p>
  </w:endnote>
  <w:endnote w:type="continuationSeparator" w:id="0">
    <w:p w14:paraId="27873177" w14:textId="77777777" w:rsidR="00F3500B" w:rsidRDefault="00F350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9086493"/>
      <w:docPartObj>
        <w:docPartGallery w:val="Page Numbers (Bottom of Page)"/>
        <w:docPartUnique/>
      </w:docPartObj>
    </w:sdtPr>
    <w:sdtContent>
      <w:p w14:paraId="07A01BCB" w14:textId="184101FD" w:rsidR="005D2587" w:rsidRDefault="005D258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D663DB" w14:textId="77777777" w:rsidR="00ED043C" w:rsidRDefault="00ED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229C9" w14:textId="77777777" w:rsidR="00F3500B" w:rsidRDefault="00F3500B" w:rsidP="0038231F">
      <w:pPr>
        <w:spacing w:after="0" w:line="240" w:lineRule="auto"/>
      </w:pPr>
      <w:r>
        <w:separator/>
      </w:r>
    </w:p>
  </w:footnote>
  <w:footnote w:type="continuationSeparator" w:id="0">
    <w:p w14:paraId="691C7B85" w14:textId="77777777" w:rsidR="00F3500B" w:rsidRDefault="00F350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6587" w14:textId="7D96F5A6" w:rsidR="00480802" w:rsidRDefault="00480802" w:rsidP="0048080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51FDD"/>
    <w:multiLevelType w:val="hybridMultilevel"/>
    <w:tmpl w:val="126CFBF8"/>
    <w:lvl w:ilvl="0" w:tplc="12FCC238">
      <w:start w:val="1"/>
      <w:numFmt w:val="decimal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2144812361">
    <w:abstractNumId w:val="6"/>
  </w:num>
  <w:num w:numId="2" w16cid:durableId="2140563026">
    <w:abstractNumId w:val="0"/>
  </w:num>
  <w:num w:numId="3" w16cid:durableId="1865168911">
    <w:abstractNumId w:val="5"/>
  </w:num>
  <w:num w:numId="4" w16cid:durableId="1249148038">
    <w:abstractNumId w:val="9"/>
  </w:num>
  <w:num w:numId="5" w16cid:durableId="1937711686">
    <w:abstractNumId w:val="7"/>
  </w:num>
  <w:num w:numId="6" w16cid:durableId="764426111">
    <w:abstractNumId w:val="4"/>
  </w:num>
  <w:num w:numId="7" w16cid:durableId="1569733185">
    <w:abstractNumId w:val="1"/>
  </w:num>
  <w:num w:numId="8" w16cid:durableId="851723032">
    <w:abstractNumId w:val="8"/>
  </w:num>
  <w:num w:numId="9" w16cid:durableId="91555113">
    <w:abstractNumId w:val="10"/>
  </w:num>
  <w:num w:numId="10" w16cid:durableId="1305162046">
    <w:abstractNumId w:val="3"/>
  </w:num>
  <w:num w:numId="11" w16cid:durableId="1621453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A7F2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B2793"/>
    <w:rsid w:val="001C6945"/>
    <w:rsid w:val="001C6B9E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2D5F"/>
    <w:rsid w:val="002B0F8D"/>
    <w:rsid w:val="002C1C7B"/>
    <w:rsid w:val="002C4948"/>
    <w:rsid w:val="002D08E4"/>
    <w:rsid w:val="002E641A"/>
    <w:rsid w:val="002F32E7"/>
    <w:rsid w:val="00313417"/>
    <w:rsid w:val="00313911"/>
    <w:rsid w:val="00325FB0"/>
    <w:rsid w:val="00333209"/>
    <w:rsid w:val="00337073"/>
    <w:rsid w:val="003411EE"/>
    <w:rsid w:val="00350CD9"/>
    <w:rsid w:val="00351F8A"/>
    <w:rsid w:val="00355720"/>
    <w:rsid w:val="00364235"/>
    <w:rsid w:val="0037386A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3339"/>
    <w:rsid w:val="004651B5"/>
    <w:rsid w:val="00470AD3"/>
    <w:rsid w:val="004761C6"/>
    <w:rsid w:val="00476E7D"/>
    <w:rsid w:val="00480802"/>
    <w:rsid w:val="00481AB6"/>
    <w:rsid w:val="00482F6E"/>
    <w:rsid w:val="00484F88"/>
    <w:rsid w:val="00487740"/>
    <w:rsid w:val="0049012D"/>
    <w:rsid w:val="004A2D33"/>
    <w:rsid w:val="004A7113"/>
    <w:rsid w:val="004B20BC"/>
    <w:rsid w:val="004B222E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2587"/>
    <w:rsid w:val="005D4835"/>
    <w:rsid w:val="005D7EE4"/>
    <w:rsid w:val="005E176A"/>
    <w:rsid w:val="00615A90"/>
    <w:rsid w:val="00634311"/>
    <w:rsid w:val="006430A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05A5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32E"/>
    <w:rsid w:val="00A82DC3"/>
    <w:rsid w:val="00A834D8"/>
    <w:rsid w:val="00A835F9"/>
    <w:rsid w:val="00A94E4A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695D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1D28"/>
    <w:rsid w:val="00C83BED"/>
    <w:rsid w:val="00C85D23"/>
    <w:rsid w:val="00C96B7B"/>
    <w:rsid w:val="00CB60C8"/>
    <w:rsid w:val="00CB7698"/>
    <w:rsid w:val="00CC5C97"/>
    <w:rsid w:val="00CD5FC8"/>
    <w:rsid w:val="00D041D9"/>
    <w:rsid w:val="00D23F3D"/>
    <w:rsid w:val="00D32672"/>
    <w:rsid w:val="00D34D9A"/>
    <w:rsid w:val="00D409DE"/>
    <w:rsid w:val="00D42211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2A2F"/>
    <w:rsid w:val="00E64482"/>
    <w:rsid w:val="00E65685"/>
    <w:rsid w:val="00E73190"/>
    <w:rsid w:val="00E73CEB"/>
    <w:rsid w:val="00E74358"/>
    <w:rsid w:val="00E85AEF"/>
    <w:rsid w:val="00EA53C6"/>
    <w:rsid w:val="00EB7CDE"/>
    <w:rsid w:val="00ED043C"/>
    <w:rsid w:val="00EE1459"/>
    <w:rsid w:val="00EE1FBF"/>
    <w:rsid w:val="00EF2017"/>
    <w:rsid w:val="00EF74CA"/>
    <w:rsid w:val="00F04280"/>
    <w:rsid w:val="00F122EC"/>
    <w:rsid w:val="00F259C4"/>
    <w:rsid w:val="00F3500B"/>
    <w:rsid w:val="00F365F2"/>
    <w:rsid w:val="00F43919"/>
    <w:rsid w:val="00F70CBC"/>
    <w:rsid w:val="00F76A8D"/>
    <w:rsid w:val="00F968D6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D2587"/>
    <w:pPr>
      <w:suppressAutoHyphens/>
      <w:spacing w:after="120" w:line="276" w:lineRule="auto"/>
      <w:ind w:left="283"/>
    </w:pPr>
    <w:rPr>
      <w:rFonts w:ascii="Calibri" w:eastAsia="Calibri" w:hAnsi="Calibri" w:cs="Times New Roman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D2587"/>
    <w:rPr>
      <w:rFonts w:ascii="Calibri" w:eastAsia="Calibri" w:hAnsi="Calibri" w:cs="Times New Roman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XVYZ2RJUY6W5-1997397145-1409271</_dlc_DocId>
    <_dlc_DocIdUrl xmlns="c8e76abc-b101-4621-ace8-9962963fbc05">
      <Url>https://dcopih.sharepoint.com/sites/wspolne-dcopih/_layouts/15/DocIdRedir.aspx?ID=XVYZ2RJUY6W5-1997397145-1409271</Url>
      <Description>XVYZ2RJUY6W5-1997397145-1409271</Description>
    </_dlc_DocIdUrl>
  </documentManagement>
</p:properties>
</file>

<file path=customXml/itemProps1.xml><?xml version="1.0" encoding="utf-8"?>
<ds:datastoreItem xmlns:ds="http://schemas.openxmlformats.org/officeDocument/2006/customXml" ds:itemID="{6701AEA3-87BD-4CC2-A222-E4BC68AD6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1461E-85B3-4313-AF3C-25A373FAE1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E0EC6A-B04D-4C6D-A276-BEF1B531C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7BDF5E-ABE9-4705-907B-031DE15DE83A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Kuzyk</cp:lastModifiedBy>
  <cp:revision>2</cp:revision>
  <cp:lastPrinted>2022-05-04T11:03:00Z</cp:lastPrinted>
  <dcterms:created xsi:type="dcterms:W3CDTF">2026-04-27T06:50:00Z</dcterms:created>
  <dcterms:modified xsi:type="dcterms:W3CDTF">2026-04-27T06:50:00Z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3607000</vt:r8>
  </property>
  <property fmtid="{D5CDD505-2E9C-101B-9397-08002B2CF9AE}" pid="4" name="_dlc_DocIdItemGuid">
    <vt:lpwstr>a2907a9c-d5a3-5d0a-b1d3-aa5390b70e21</vt:lpwstr>
  </property>
</Properties>
</file>